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B9" w:rsidRPr="00966497" w:rsidRDefault="00FB03B9" w:rsidP="00FB03B9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7</w:t>
      </w:r>
      <w:r w:rsidRPr="00966497">
        <w:rPr>
          <w:sz w:val="22"/>
          <w:szCs w:val="22"/>
        </w:rPr>
        <w:t xml:space="preserve"> </w:t>
      </w:r>
    </w:p>
    <w:p w:rsidR="00FB03B9" w:rsidRPr="00966497" w:rsidRDefault="00FB03B9" w:rsidP="00FB03B9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FB03B9" w:rsidRPr="00966497" w:rsidRDefault="00FB03B9" w:rsidP="00FB03B9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966497">
        <w:rPr>
          <w:sz w:val="22"/>
          <w:szCs w:val="22"/>
        </w:rPr>
        <w:t>/Д</w:t>
      </w:r>
    </w:p>
    <w:p w:rsidR="00FB03B9" w:rsidRPr="003A570A" w:rsidRDefault="00FB03B9" w:rsidP="00FB03B9">
      <w:pPr>
        <w:jc w:val="center"/>
        <w:rPr>
          <w:b/>
          <w:sz w:val="24"/>
          <w:szCs w:val="24"/>
        </w:rPr>
      </w:pPr>
      <w:r w:rsidRPr="003A570A">
        <w:rPr>
          <w:b/>
          <w:sz w:val="24"/>
          <w:szCs w:val="24"/>
        </w:rPr>
        <w:t xml:space="preserve">План работы городского методического объединения </w:t>
      </w:r>
      <w:r>
        <w:rPr>
          <w:b/>
          <w:sz w:val="24"/>
          <w:szCs w:val="24"/>
        </w:rPr>
        <w:t>руководителей школьных музеев МОУ Петрозаводского городского округа</w:t>
      </w:r>
    </w:p>
    <w:p w:rsidR="00FB03B9" w:rsidRPr="006368F4" w:rsidRDefault="00FB03B9" w:rsidP="00FB03B9">
      <w:pPr>
        <w:jc w:val="center"/>
        <w:rPr>
          <w:b/>
          <w:sz w:val="24"/>
          <w:szCs w:val="24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67"/>
        <w:gridCol w:w="1661"/>
        <w:gridCol w:w="6278"/>
        <w:gridCol w:w="2126"/>
      </w:tblGrid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Месяц,</w:t>
            </w:r>
          </w:p>
          <w:p w:rsidR="00FB03B9" w:rsidRPr="006368F4" w:rsidRDefault="00FB03B9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278" w:type="dxa"/>
          </w:tcPr>
          <w:p w:rsidR="00FB03B9" w:rsidRPr="006368F4" w:rsidRDefault="00FB03B9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Форма проведения, тема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center"/>
              <w:rPr>
                <w:b/>
                <w:sz w:val="24"/>
                <w:szCs w:val="24"/>
              </w:rPr>
            </w:pPr>
            <w:r w:rsidRPr="006368F4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16.09.2019г.</w:t>
            </w:r>
          </w:p>
        </w:tc>
        <w:tc>
          <w:tcPr>
            <w:tcW w:w="6278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 w:rsidRPr="00702253">
              <w:rPr>
                <w:sz w:val="24"/>
                <w:szCs w:val="24"/>
              </w:rPr>
              <w:t>В рамках Абонемента «Музей открывает двери…»  открытие экспозиции, посвящённой  западному рубежу обороны г. Петрозаводска</w:t>
            </w:r>
            <w:r>
              <w:rPr>
                <w:sz w:val="24"/>
                <w:szCs w:val="24"/>
              </w:rPr>
              <w:t xml:space="preserve"> Мастер-класс «Приемы исследовательской деятельности в музее» (руководитель школьного музея лицея «Наследие: связь поколений»  Д.В. </w:t>
            </w:r>
            <w:proofErr w:type="spellStart"/>
            <w:r>
              <w:rPr>
                <w:sz w:val="24"/>
                <w:szCs w:val="24"/>
              </w:rPr>
              <w:t>Шармаков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«Академический лицей»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16.10.2019г.</w:t>
            </w:r>
          </w:p>
        </w:tc>
        <w:tc>
          <w:tcPr>
            <w:tcW w:w="6278" w:type="dxa"/>
          </w:tcPr>
          <w:p w:rsidR="00FB03B9" w:rsidRPr="00702253" w:rsidRDefault="00FB03B9" w:rsidP="00C96CC0">
            <w:pPr>
              <w:jc w:val="both"/>
              <w:rPr>
                <w:sz w:val="24"/>
                <w:szCs w:val="24"/>
              </w:rPr>
            </w:pPr>
            <w:r w:rsidRPr="00702253">
              <w:rPr>
                <w:sz w:val="24"/>
                <w:szCs w:val="24"/>
              </w:rPr>
              <w:t>«Интерактивные формы работы школьного музея. Пешая экскурсия по территории бывшего 5 концлагеря».</w:t>
            </w:r>
          </w:p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 w:rsidRPr="00702253"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уководитель школьного музея «история пятого посёлка </w:t>
            </w:r>
            <w:proofErr w:type="spellStart"/>
            <w:r>
              <w:rPr>
                <w:sz w:val="24"/>
                <w:szCs w:val="24"/>
              </w:rPr>
              <w:t>С.Р.Тидякина</w:t>
            </w:r>
            <w:proofErr w:type="spellEnd"/>
            <w:r w:rsidRPr="00702253">
              <w:rPr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«Средняя школа № 35»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28.10.2019г. </w:t>
            </w:r>
          </w:p>
        </w:tc>
        <w:tc>
          <w:tcPr>
            <w:tcW w:w="6278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Интерактивное занятие в школьном музее «Боевой славы» «Ступени к бессмертной славе о </w:t>
            </w:r>
            <w:proofErr w:type="spellStart"/>
            <w:r>
              <w:rPr>
                <w:sz w:val="24"/>
                <w:szCs w:val="24"/>
              </w:rPr>
              <w:t>Д.М.Карбышеве</w:t>
            </w:r>
            <w:proofErr w:type="spellEnd"/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«Средняя школа № 12»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20.11.2019г. </w:t>
            </w:r>
          </w:p>
        </w:tc>
        <w:tc>
          <w:tcPr>
            <w:tcW w:w="6278" w:type="dxa"/>
          </w:tcPr>
          <w:p w:rsidR="00FB03B9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в музее «Они уходят в сомкнутом строю. Символы Великой Победы» </w:t>
            </w:r>
          </w:p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опыта работы руководителя школьного музея «История школы в истории страны» </w:t>
            </w:r>
            <w:proofErr w:type="spellStart"/>
            <w:r>
              <w:rPr>
                <w:sz w:val="24"/>
                <w:szCs w:val="24"/>
              </w:rPr>
              <w:t>Ю.В.Горбунова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«Средняя школа № 26»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2020г. </w:t>
            </w:r>
          </w:p>
        </w:tc>
        <w:tc>
          <w:tcPr>
            <w:tcW w:w="6278" w:type="dxa"/>
          </w:tcPr>
          <w:p w:rsidR="00FB03B9" w:rsidRPr="006368F4" w:rsidRDefault="00FB03B9" w:rsidP="00C96CC0">
            <w:pPr>
              <w:jc w:val="both"/>
              <w:rPr>
                <w:i/>
                <w:sz w:val="24"/>
                <w:szCs w:val="24"/>
              </w:rPr>
            </w:pPr>
            <w:r w:rsidRPr="001E23A8">
              <w:rPr>
                <w:i/>
                <w:sz w:val="24"/>
                <w:szCs w:val="24"/>
              </w:rPr>
              <w:t>БУ «Национальный музей Республики Карелия» (Дни Калевалы) - по согласованию</w:t>
            </w:r>
            <w:r>
              <w:rPr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 «Национальный музей Республики Карелия»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2020г. </w:t>
            </w:r>
          </w:p>
        </w:tc>
        <w:tc>
          <w:tcPr>
            <w:tcW w:w="6278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руководителей школьных музеев в конференции «Гражданско-патриотическое воспитание: опыт, перспективы», в том числе секция, посвященная 80-летию «Зимний войны»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уководитель школьного музея «Неизвестная война </w:t>
            </w:r>
            <w:proofErr w:type="spellStart"/>
            <w:r>
              <w:rPr>
                <w:sz w:val="24"/>
                <w:szCs w:val="24"/>
              </w:rPr>
              <w:t>В.В.Маслов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«Школа № 34»</w:t>
            </w:r>
          </w:p>
        </w:tc>
      </w:tr>
      <w:tr w:rsidR="00FB03B9" w:rsidRPr="006368F4" w:rsidTr="00C96CC0">
        <w:tc>
          <w:tcPr>
            <w:tcW w:w="567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61" w:type="dxa"/>
          </w:tcPr>
          <w:p w:rsidR="00FB03B9" w:rsidRPr="006368F4" w:rsidRDefault="00FB03B9" w:rsidP="00C96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2020г.</w:t>
            </w:r>
          </w:p>
        </w:tc>
        <w:tc>
          <w:tcPr>
            <w:tcW w:w="6278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Подведение деятельности </w:t>
            </w:r>
            <w:proofErr w:type="spellStart"/>
            <w:r>
              <w:rPr>
                <w:sz w:val="24"/>
                <w:szCs w:val="24"/>
              </w:rPr>
              <w:t>методическогго</w:t>
            </w:r>
            <w:proofErr w:type="spellEnd"/>
            <w:r>
              <w:rPr>
                <w:sz w:val="24"/>
                <w:szCs w:val="24"/>
              </w:rPr>
              <w:t xml:space="preserve"> объединения за 2019-2020 учебный год.</w:t>
            </w:r>
          </w:p>
        </w:tc>
        <w:tc>
          <w:tcPr>
            <w:tcW w:w="2126" w:type="dxa"/>
          </w:tcPr>
          <w:p w:rsidR="00FB03B9" w:rsidRPr="006368F4" w:rsidRDefault="00FB03B9" w:rsidP="00C96C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МАУ ДПО ЦРО </w:t>
            </w:r>
          </w:p>
        </w:tc>
      </w:tr>
    </w:tbl>
    <w:p w:rsidR="00FB03B9" w:rsidRPr="006368F4" w:rsidRDefault="00FB03B9" w:rsidP="00FB03B9">
      <w:pPr>
        <w:rPr>
          <w:sz w:val="24"/>
          <w:szCs w:val="24"/>
        </w:rPr>
      </w:pPr>
    </w:p>
    <w:p w:rsidR="00FB03B9" w:rsidRPr="006368F4" w:rsidRDefault="00FB03B9" w:rsidP="00FB03B9">
      <w:pPr>
        <w:rPr>
          <w:sz w:val="24"/>
          <w:szCs w:val="24"/>
        </w:rPr>
      </w:pPr>
    </w:p>
    <w:p w:rsidR="00FB03B9" w:rsidRPr="006368F4" w:rsidRDefault="00FB03B9" w:rsidP="00FB03B9">
      <w:pPr>
        <w:tabs>
          <w:tab w:val="left" w:pos="8310"/>
        </w:tabs>
        <w:ind w:left="-85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городского методического объединения руководителей школьных  музеев:     старший методист МАУ ДПО ЦРО </w:t>
      </w:r>
      <w:proofErr w:type="spellStart"/>
      <w:r>
        <w:rPr>
          <w:sz w:val="24"/>
          <w:szCs w:val="24"/>
        </w:rPr>
        <w:t>В.В.Черёмухина</w:t>
      </w:r>
      <w:proofErr w:type="spellEnd"/>
    </w:p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C5"/>
    <w:rsid w:val="003158A0"/>
    <w:rsid w:val="00CD25C5"/>
    <w:rsid w:val="00FB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2019-11-20T11:50:00Z</dcterms:created>
  <dcterms:modified xsi:type="dcterms:W3CDTF">2019-11-20T11:51:00Z</dcterms:modified>
</cp:coreProperties>
</file>